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73C" w:rsidRPr="00D925DE" w:rsidRDefault="00A3073C" w:rsidP="00A3073C">
      <w:pPr>
        <w:spacing w:after="0" w:line="240" w:lineRule="auto"/>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РЕПУБЛИКА СРБИЈА</w:t>
      </w:r>
    </w:p>
    <w:p w:rsidR="00A3073C" w:rsidRPr="00D925DE" w:rsidRDefault="00A3073C" w:rsidP="00A3073C">
      <w:pPr>
        <w:spacing w:after="0" w:line="240" w:lineRule="auto"/>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НАРОДНА СКУПШТИНА</w:t>
      </w:r>
    </w:p>
    <w:p w:rsidR="00A3073C" w:rsidRPr="00D925DE" w:rsidRDefault="00A3073C" w:rsidP="00A3073C">
      <w:pPr>
        <w:spacing w:after="0" w:line="240" w:lineRule="auto"/>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Одбор за заштиту животне средине</w:t>
      </w:r>
    </w:p>
    <w:p w:rsidR="00A3073C" w:rsidRPr="00D925DE" w:rsidRDefault="00A3073C" w:rsidP="00A3073C">
      <w:pPr>
        <w:spacing w:after="0" w:line="240" w:lineRule="auto"/>
        <w:jc w:val="both"/>
        <w:rPr>
          <w:rFonts w:ascii="Times New Roman" w:eastAsia="Times New Roman" w:hAnsi="Times New Roman" w:cs="Times New Roman"/>
          <w:sz w:val="24"/>
          <w:szCs w:val="24"/>
          <w:lang w:val="en-US"/>
        </w:rPr>
      </w:pPr>
      <w:r w:rsidRPr="00D925DE">
        <w:rPr>
          <w:rFonts w:ascii="Times New Roman" w:eastAsia="Times New Roman" w:hAnsi="Times New Roman" w:cs="Times New Roman"/>
          <w:sz w:val="24"/>
          <w:szCs w:val="24"/>
        </w:rPr>
        <w:t xml:space="preserve">19 Број: </w:t>
      </w:r>
      <w:r w:rsidR="006B72EB" w:rsidRPr="00D925DE">
        <w:rPr>
          <w:rFonts w:ascii="Times New Roman" w:eastAsia="Times New Roman" w:hAnsi="Times New Roman" w:cs="Times New Roman"/>
          <w:sz w:val="24"/>
          <w:szCs w:val="24"/>
          <w:lang w:val="en-US"/>
        </w:rPr>
        <w:t>06-2/75-21</w:t>
      </w:r>
    </w:p>
    <w:p w:rsidR="00A3073C" w:rsidRPr="00D925DE" w:rsidRDefault="00A3073C" w:rsidP="00A3073C">
      <w:pPr>
        <w:spacing w:after="0" w:line="240" w:lineRule="auto"/>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rPr>
        <w:t>15</w:t>
      </w:r>
      <w:r w:rsidRPr="00D925DE">
        <w:rPr>
          <w:rFonts w:ascii="Times New Roman" w:eastAsia="Times New Roman" w:hAnsi="Times New Roman" w:cs="Times New Roman"/>
          <w:sz w:val="24"/>
          <w:szCs w:val="24"/>
          <w:lang w:val="en-US"/>
        </w:rPr>
        <w:t>.</w:t>
      </w:r>
      <w:r w:rsidRPr="00D925DE">
        <w:rPr>
          <w:rFonts w:ascii="Times New Roman" w:eastAsia="Times New Roman" w:hAnsi="Times New Roman" w:cs="Times New Roman"/>
          <w:sz w:val="24"/>
          <w:szCs w:val="24"/>
        </w:rPr>
        <w:t xml:space="preserve"> марта</w:t>
      </w:r>
      <w:r w:rsidRPr="00D925DE">
        <w:rPr>
          <w:rFonts w:ascii="Times New Roman" w:eastAsia="Times New Roman" w:hAnsi="Times New Roman" w:cs="Times New Roman"/>
          <w:sz w:val="24"/>
          <w:szCs w:val="24"/>
          <w:lang w:val="sr-Cyrl-CS"/>
        </w:rPr>
        <w:t xml:space="preserve"> 202</w:t>
      </w:r>
      <w:r w:rsidRPr="00D925DE">
        <w:rPr>
          <w:rFonts w:ascii="Times New Roman" w:eastAsia="Times New Roman" w:hAnsi="Times New Roman" w:cs="Times New Roman"/>
          <w:sz w:val="24"/>
          <w:szCs w:val="24"/>
        </w:rPr>
        <w:t>1</w:t>
      </w:r>
      <w:r w:rsidRPr="00D925DE">
        <w:rPr>
          <w:rFonts w:ascii="Times New Roman" w:eastAsia="Times New Roman" w:hAnsi="Times New Roman" w:cs="Times New Roman"/>
          <w:sz w:val="24"/>
          <w:szCs w:val="24"/>
          <w:lang w:val="sr-Cyrl-CS"/>
        </w:rPr>
        <w:t>. године</w:t>
      </w:r>
    </w:p>
    <w:p w:rsidR="00A3073C" w:rsidRPr="00D925DE" w:rsidRDefault="00A3073C" w:rsidP="00A3073C">
      <w:pPr>
        <w:spacing w:after="0" w:line="240" w:lineRule="auto"/>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Б е о г р а д</w:t>
      </w:r>
    </w:p>
    <w:p w:rsidR="00A3073C" w:rsidRPr="00D925DE" w:rsidRDefault="00A3073C" w:rsidP="00A3073C">
      <w:pPr>
        <w:spacing w:after="0" w:line="240" w:lineRule="auto"/>
        <w:jc w:val="both"/>
        <w:rPr>
          <w:rFonts w:ascii="Times New Roman" w:eastAsia="Times New Roman" w:hAnsi="Times New Roman" w:cs="Times New Roman"/>
          <w:sz w:val="24"/>
          <w:szCs w:val="24"/>
          <w:lang w:val="sr-Cyrl-CS"/>
        </w:rPr>
      </w:pPr>
    </w:p>
    <w:p w:rsidR="00A3073C" w:rsidRPr="00D925DE" w:rsidRDefault="00A3073C" w:rsidP="00A3073C">
      <w:pPr>
        <w:spacing w:after="0" w:line="240" w:lineRule="auto"/>
        <w:jc w:val="both"/>
        <w:rPr>
          <w:rFonts w:ascii="Times New Roman" w:eastAsia="Times New Roman" w:hAnsi="Times New Roman" w:cs="Times New Roman"/>
          <w:sz w:val="24"/>
          <w:szCs w:val="24"/>
          <w:lang w:val="sr-Cyrl-CS"/>
        </w:rPr>
      </w:pPr>
    </w:p>
    <w:p w:rsidR="00A3073C" w:rsidRPr="00D925DE" w:rsidRDefault="00A3073C" w:rsidP="00A3073C">
      <w:pPr>
        <w:spacing w:after="0" w:line="240" w:lineRule="auto"/>
        <w:jc w:val="center"/>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ЗАПИСНИК</w:t>
      </w:r>
    </w:p>
    <w:p w:rsidR="00A3073C" w:rsidRPr="00D925DE" w:rsidRDefault="00A3073C" w:rsidP="00A3073C">
      <w:pPr>
        <w:spacing w:after="0" w:line="240" w:lineRule="auto"/>
        <w:jc w:val="center"/>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rPr>
        <w:t xml:space="preserve">ПЕТЕ </w:t>
      </w:r>
      <w:r w:rsidRPr="00D925DE">
        <w:rPr>
          <w:rFonts w:ascii="Times New Roman" w:eastAsia="Times New Roman" w:hAnsi="Times New Roman" w:cs="Times New Roman"/>
          <w:sz w:val="24"/>
          <w:szCs w:val="24"/>
          <w:lang w:val="sr-Cyrl-CS"/>
        </w:rPr>
        <w:t>СЕДНИЦЕ OДБОРА ЗА ЗАШТИТУ ЖИВОТНЕ СРЕДИНЕ,</w:t>
      </w:r>
    </w:p>
    <w:p w:rsidR="00A3073C" w:rsidRPr="00D925DE" w:rsidRDefault="00A3073C" w:rsidP="00A3073C">
      <w:pPr>
        <w:spacing w:after="0" w:line="240" w:lineRule="auto"/>
        <w:jc w:val="center"/>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ОДРЖАНЕ 15. МАРТА 202</w:t>
      </w:r>
      <w:r w:rsidRPr="00D925DE">
        <w:rPr>
          <w:rFonts w:ascii="Times New Roman" w:eastAsia="Times New Roman" w:hAnsi="Times New Roman" w:cs="Times New Roman"/>
          <w:sz w:val="24"/>
          <w:szCs w:val="24"/>
        </w:rPr>
        <w:t>1</w:t>
      </w:r>
      <w:r w:rsidRPr="00D925DE">
        <w:rPr>
          <w:rFonts w:ascii="Times New Roman" w:eastAsia="Times New Roman" w:hAnsi="Times New Roman" w:cs="Times New Roman"/>
          <w:sz w:val="24"/>
          <w:szCs w:val="24"/>
          <w:lang w:val="sr-Cyrl-CS"/>
        </w:rPr>
        <w:t>. ГОДИНЕ</w:t>
      </w:r>
    </w:p>
    <w:p w:rsidR="00A3073C" w:rsidRPr="00D925DE" w:rsidRDefault="00A3073C" w:rsidP="00A3073C">
      <w:pPr>
        <w:spacing w:after="0" w:line="240" w:lineRule="auto"/>
        <w:jc w:val="both"/>
        <w:rPr>
          <w:rFonts w:ascii="Times New Roman" w:eastAsia="Times New Roman" w:hAnsi="Times New Roman" w:cs="Times New Roman"/>
          <w:sz w:val="24"/>
          <w:szCs w:val="24"/>
          <w:lang w:val="sr-Cyrl-CS"/>
        </w:rPr>
      </w:pPr>
    </w:p>
    <w:p w:rsidR="00A3073C" w:rsidRPr="00D925DE" w:rsidRDefault="00A3073C" w:rsidP="00A3073C">
      <w:pPr>
        <w:spacing w:after="0" w:line="240" w:lineRule="auto"/>
        <w:jc w:val="both"/>
        <w:rPr>
          <w:rFonts w:ascii="Times New Roman" w:eastAsia="Times New Roman" w:hAnsi="Times New Roman" w:cs="Times New Roman"/>
          <w:sz w:val="24"/>
          <w:szCs w:val="24"/>
          <w:lang w:val="sr-Cyrl-CS"/>
        </w:rPr>
      </w:pPr>
    </w:p>
    <w:p w:rsidR="00A3073C" w:rsidRPr="00D925DE" w:rsidRDefault="00A3073C" w:rsidP="00A3073C">
      <w:pPr>
        <w:spacing w:after="0" w:line="240" w:lineRule="auto"/>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ab/>
        <w:t>Седница је почела у 12,00 часова.</w:t>
      </w:r>
    </w:p>
    <w:p w:rsidR="00A3073C" w:rsidRPr="00D925DE" w:rsidRDefault="00A3073C" w:rsidP="00A3073C">
      <w:pPr>
        <w:tabs>
          <w:tab w:val="left" w:pos="1683"/>
        </w:tabs>
        <w:spacing w:after="0" w:line="240" w:lineRule="auto"/>
        <w:jc w:val="both"/>
        <w:rPr>
          <w:rFonts w:ascii="Times New Roman" w:eastAsia="Times New Roman" w:hAnsi="Times New Roman" w:cs="Times New Roman"/>
          <w:sz w:val="24"/>
          <w:szCs w:val="24"/>
          <w:lang w:val="sr-Cyrl-CS"/>
        </w:rPr>
      </w:pPr>
    </w:p>
    <w:p w:rsidR="00A3073C" w:rsidRPr="00D925DE" w:rsidRDefault="00A3073C" w:rsidP="00A3073C">
      <w:pPr>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ab/>
        <w:t xml:space="preserve">Седницом је </w:t>
      </w:r>
      <w:proofErr w:type="spellStart"/>
      <w:r w:rsidRPr="00D925DE">
        <w:rPr>
          <w:rFonts w:ascii="Times New Roman" w:eastAsia="Times New Roman" w:hAnsi="Times New Roman" w:cs="Times New Roman"/>
          <w:sz w:val="24"/>
          <w:szCs w:val="24"/>
          <w:lang w:val="sr-Cyrl-CS"/>
        </w:rPr>
        <w:t>председавaо</w:t>
      </w:r>
      <w:proofErr w:type="spellEnd"/>
      <w:r w:rsidRPr="00D925DE">
        <w:rPr>
          <w:rFonts w:ascii="Times New Roman" w:eastAsia="Times New Roman" w:hAnsi="Times New Roman" w:cs="Times New Roman"/>
          <w:sz w:val="24"/>
          <w:szCs w:val="24"/>
          <w:lang w:val="sr-Cyrl-CS"/>
        </w:rPr>
        <w:t xml:space="preserve"> др </w:t>
      </w:r>
      <w:proofErr w:type="spellStart"/>
      <w:r w:rsidRPr="00D925DE">
        <w:rPr>
          <w:rFonts w:ascii="Times New Roman" w:eastAsia="Times New Roman" w:hAnsi="Times New Roman" w:cs="Times New Roman"/>
          <w:sz w:val="24"/>
          <w:szCs w:val="24"/>
          <w:lang w:val="sr-Cyrl-CS"/>
        </w:rPr>
        <w:t>Љубинко</w:t>
      </w:r>
      <w:proofErr w:type="spellEnd"/>
      <w:r w:rsidRPr="00D925DE">
        <w:rPr>
          <w:rFonts w:ascii="Times New Roman" w:eastAsia="Times New Roman" w:hAnsi="Times New Roman" w:cs="Times New Roman"/>
          <w:sz w:val="24"/>
          <w:szCs w:val="24"/>
          <w:lang w:val="sr-Cyrl-CS"/>
        </w:rPr>
        <w:t xml:space="preserve"> Ракоњац, председник Одбора.</w:t>
      </w:r>
    </w:p>
    <w:p w:rsidR="00A3073C" w:rsidRPr="00D925DE" w:rsidRDefault="00A3073C" w:rsidP="00A3073C">
      <w:pPr>
        <w:spacing w:after="0" w:line="240" w:lineRule="auto"/>
        <w:jc w:val="both"/>
        <w:rPr>
          <w:rFonts w:ascii="Times New Roman" w:eastAsia="Times New Roman" w:hAnsi="Times New Roman" w:cs="Times New Roman"/>
          <w:sz w:val="24"/>
          <w:szCs w:val="24"/>
        </w:rPr>
      </w:pPr>
      <w:r w:rsidRPr="00D925DE">
        <w:rPr>
          <w:rFonts w:ascii="Times New Roman" w:eastAsia="Times New Roman" w:hAnsi="Times New Roman" w:cs="Times New Roman"/>
          <w:sz w:val="24"/>
          <w:szCs w:val="24"/>
          <w:lang w:val="sr-Cyrl-CS"/>
        </w:rPr>
        <w:tab/>
        <w:t>Седници су присуствовали чланови Одбора:</w:t>
      </w:r>
      <w:r w:rsidR="006B72EB" w:rsidRPr="00D925DE">
        <w:rPr>
          <w:rFonts w:ascii="Times New Roman" w:eastAsia="Times New Roman" w:hAnsi="Times New Roman" w:cs="Times New Roman"/>
          <w:sz w:val="24"/>
          <w:szCs w:val="24"/>
          <w:lang w:val="en-US"/>
        </w:rPr>
        <w:t xml:space="preserve"> </w:t>
      </w:r>
      <w:r w:rsidR="006B72EB" w:rsidRPr="00D925DE">
        <w:rPr>
          <w:rFonts w:ascii="Times New Roman" w:eastAsia="Times New Roman" w:hAnsi="Times New Roman" w:cs="Times New Roman"/>
          <w:sz w:val="24"/>
          <w:szCs w:val="24"/>
        </w:rPr>
        <w:t xml:space="preserve">Жарко </w:t>
      </w:r>
      <w:proofErr w:type="spellStart"/>
      <w:r w:rsidR="006B72EB" w:rsidRPr="00D925DE">
        <w:rPr>
          <w:rFonts w:ascii="Times New Roman" w:eastAsia="Times New Roman" w:hAnsi="Times New Roman" w:cs="Times New Roman"/>
          <w:sz w:val="24"/>
          <w:szCs w:val="24"/>
        </w:rPr>
        <w:t>Богатиновић</w:t>
      </w:r>
      <w:proofErr w:type="spellEnd"/>
      <w:r w:rsidR="006B72EB" w:rsidRPr="00D925DE">
        <w:rPr>
          <w:rFonts w:ascii="Times New Roman" w:eastAsia="Times New Roman" w:hAnsi="Times New Roman" w:cs="Times New Roman"/>
          <w:sz w:val="24"/>
          <w:szCs w:val="24"/>
        </w:rPr>
        <w:t xml:space="preserve">. заменик председника Одбора, </w:t>
      </w:r>
      <w:r w:rsidRPr="00D925DE">
        <w:rPr>
          <w:rFonts w:ascii="Times New Roman" w:eastAsia="Times New Roman" w:hAnsi="Times New Roman" w:cs="Times New Roman"/>
          <w:sz w:val="24"/>
          <w:szCs w:val="24"/>
        </w:rPr>
        <w:t xml:space="preserve"> </w:t>
      </w:r>
      <w:r w:rsidR="006B72EB" w:rsidRPr="00D925DE">
        <w:rPr>
          <w:rFonts w:ascii="Times New Roman" w:eastAsia="Times New Roman" w:hAnsi="Times New Roman" w:cs="Times New Roman"/>
          <w:sz w:val="24"/>
          <w:szCs w:val="24"/>
        </w:rPr>
        <w:t xml:space="preserve">Мина Китановић, Томислав Јанковић, Гојко </w:t>
      </w:r>
      <w:proofErr w:type="spellStart"/>
      <w:r w:rsidR="006B72EB" w:rsidRPr="00D925DE">
        <w:rPr>
          <w:rFonts w:ascii="Times New Roman" w:eastAsia="Times New Roman" w:hAnsi="Times New Roman" w:cs="Times New Roman"/>
          <w:sz w:val="24"/>
          <w:szCs w:val="24"/>
        </w:rPr>
        <w:t>Палалић</w:t>
      </w:r>
      <w:proofErr w:type="spellEnd"/>
      <w:r w:rsidR="006B72EB" w:rsidRPr="00D925DE">
        <w:rPr>
          <w:rFonts w:ascii="Times New Roman" w:eastAsia="Times New Roman" w:hAnsi="Times New Roman" w:cs="Times New Roman"/>
          <w:sz w:val="24"/>
          <w:szCs w:val="24"/>
        </w:rPr>
        <w:t xml:space="preserve">, Невенка </w:t>
      </w:r>
      <w:proofErr w:type="spellStart"/>
      <w:r w:rsidR="006B72EB" w:rsidRPr="00D925DE">
        <w:rPr>
          <w:rFonts w:ascii="Times New Roman" w:eastAsia="Times New Roman" w:hAnsi="Times New Roman" w:cs="Times New Roman"/>
          <w:sz w:val="24"/>
          <w:szCs w:val="24"/>
        </w:rPr>
        <w:t>Костадинова</w:t>
      </w:r>
      <w:proofErr w:type="spellEnd"/>
      <w:r w:rsidR="006B72EB" w:rsidRPr="00D925DE">
        <w:rPr>
          <w:rFonts w:ascii="Times New Roman" w:eastAsia="Times New Roman" w:hAnsi="Times New Roman" w:cs="Times New Roman"/>
          <w:sz w:val="24"/>
          <w:szCs w:val="24"/>
        </w:rPr>
        <w:t xml:space="preserve">, Марко Младеновић, Јелена Обрадовић, Александар Југовић, Весна </w:t>
      </w:r>
      <w:proofErr w:type="spellStart"/>
      <w:r w:rsidR="006B72EB" w:rsidRPr="00D925DE">
        <w:rPr>
          <w:rFonts w:ascii="Times New Roman" w:eastAsia="Times New Roman" w:hAnsi="Times New Roman" w:cs="Times New Roman"/>
          <w:sz w:val="24"/>
          <w:szCs w:val="24"/>
        </w:rPr>
        <w:t>Кришанов</w:t>
      </w:r>
      <w:proofErr w:type="spellEnd"/>
      <w:r w:rsidR="006B72EB" w:rsidRPr="00D925DE">
        <w:rPr>
          <w:rFonts w:ascii="Times New Roman" w:eastAsia="Times New Roman" w:hAnsi="Times New Roman" w:cs="Times New Roman"/>
          <w:sz w:val="24"/>
          <w:szCs w:val="24"/>
        </w:rPr>
        <w:t xml:space="preserve"> и Драган М. Марковић, као и Марко Богдановић, заменик Марије Тодоровић</w:t>
      </w:r>
      <w:r w:rsidR="00194A6F" w:rsidRPr="00D925DE">
        <w:rPr>
          <w:rFonts w:ascii="Times New Roman" w:eastAsia="Times New Roman" w:hAnsi="Times New Roman" w:cs="Times New Roman"/>
          <w:sz w:val="24"/>
          <w:szCs w:val="24"/>
        </w:rPr>
        <w:t>,</w:t>
      </w:r>
      <w:r w:rsidR="006B72EB" w:rsidRPr="00D925DE">
        <w:rPr>
          <w:rFonts w:ascii="Times New Roman" w:eastAsia="Times New Roman" w:hAnsi="Times New Roman" w:cs="Times New Roman"/>
          <w:sz w:val="24"/>
          <w:szCs w:val="24"/>
        </w:rPr>
        <w:t xml:space="preserve"> Самира </w:t>
      </w:r>
      <w:proofErr w:type="spellStart"/>
      <w:r w:rsidR="006B72EB" w:rsidRPr="00D925DE">
        <w:rPr>
          <w:rFonts w:ascii="Times New Roman" w:eastAsia="Times New Roman" w:hAnsi="Times New Roman" w:cs="Times New Roman"/>
          <w:sz w:val="24"/>
          <w:szCs w:val="24"/>
        </w:rPr>
        <w:t>Ћосовић</w:t>
      </w:r>
      <w:proofErr w:type="spellEnd"/>
      <w:r w:rsidR="006B72EB" w:rsidRPr="00D925DE">
        <w:rPr>
          <w:rFonts w:ascii="Times New Roman" w:eastAsia="Times New Roman" w:hAnsi="Times New Roman" w:cs="Times New Roman"/>
          <w:sz w:val="24"/>
          <w:szCs w:val="24"/>
        </w:rPr>
        <w:t xml:space="preserve">, заменик Јасмине </w:t>
      </w:r>
      <w:proofErr w:type="spellStart"/>
      <w:r w:rsidR="006B72EB" w:rsidRPr="00D925DE">
        <w:rPr>
          <w:rFonts w:ascii="Times New Roman" w:eastAsia="Times New Roman" w:hAnsi="Times New Roman" w:cs="Times New Roman"/>
          <w:sz w:val="24"/>
          <w:szCs w:val="24"/>
        </w:rPr>
        <w:t>Каранац</w:t>
      </w:r>
      <w:proofErr w:type="spellEnd"/>
      <w:r w:rsidR="00194A6F" w:rsidRPr="00D925DE">
        <w:rPr>
          <w:rFonts w:ascii="Times New Roman" w:eastAsia="Times New Roman" w:hAnsi="Times New Roman" w:cs="Times New Roman"/>
          <w:sz w:val="24"/>
          <w:szCs w:val="24"/>
        </w:rPr>
        <w:t xml:space="preserve"> и Оља Петровић, заменик Марка </w:t>
      </w:r>
      <w:proofErr w:type="spellStart"/>
      <w:r w:rsidR="00194A6F" w:rsidRPr="00D925DE">
        <w:rPr>
          <w:rFonts w:ascii="Times New Roman" w:eastAsia="Times New Roman" w:hAnsi="Times New Roman" w:cs="Times New Roman"/>
          <w:sz w:val="24"/>
          <w:szCs w:val="24"/>
        </w:rPr>
        <w:t>Парезановића</w:t>
      </w:r>
      <w:proofErr w:type="spellEnd"/>
      <w:r w:rsidR="006B72EB" w:rsidRPr="00D925DE">
        <w:rPr>
          <w:rFonts w:ascii="Times New Roman" w:eastAsia="Times New Roman" w:hAnsi="Times New Roman" w:cs="Times New Roman"/>
          <w:sz w:val="24"/>
          <w:szCs w:val="24"/>
        </w:rPr>
        <w:t>.</w:t>
      </w:r>
    </w:p>
    <w:p w:rsidR="00A3073C" w:rsidRPr="00D925DE" w:rsidRDefault="00A3073C" w:rsidP="00A3073C">
      <w:pPr>
        <w:spacing w:after="0" w:line="240" w:lineRule="auto"/>
        <w:jc w:val="both"/>
        <w:rPr>
          <w:rFonts w:ascii="Times New Roman" w:eastAsia="Times New Roman" w:hAnsi="Times New Roman" w:cs="Times New Roman"/>
          <w:sz w:val="24"/>
          <w:szCs w:val="24"/>
        </w:rPr>
      </w:pPr>
    </w:p>
    <w:p w:rsidR="00A3073C" w:rsidRPr="00D925DE" w:rsidRDefault="00A3073C" w:rsidP="00A3073C">
      <w:pPr>
        <w:spacing w:after="0" w:line="240" w:lineRule="auto"/>
        <w:ind w:firstLine="720"/>
        <w:jc w:val="both"/>
        <w:rPr>
          <w:rFonts w:ascii="Times New Roman" w:eastAsia="Times New Roman" w:hAnsi="Times New Roman" w:cs="Times New Roman"/>
          <w:sz w:val="24"/>
          <w:szCs w:val="24"/>
        </w:rPr>
      </w:pPr>
      <w:r w:rsidRPr="00D925DE">
        <w:rPr>
          <w:rFonts w:ascii="Times New Roman" w:eastAsia="Times New Roman" w:hAnsi="Times New Roman" w:cs="Times New Roman"/>
          <w:sz w:val="24"/>
          <w:szCs w:val="24"/>
        </w:rPr>
        <w:t xml:space="preserve">Седници нису присуствовали чланови Одбора: </w:t>
      </w:r>
      <w:r w:rsidR="006B72EB" w:rsidRPr="00D925DE">
        <w:rPr>
          <w:rFonts w:ascii="Times New Roman" w:eastAsia="Times New Roman" w:hAnsi="Times New Roman" w:cs="Times New Roman"/>
          <w:sz w:val="24"/>
          <w:szCs w:val="24"/>
        </w:rPr>
        <w:t xml:space="preserve">Драгана </w:t>
      </w:r>
      <w:proofErr w:type="spellStart"/>
      <w:r w:rsidR="006B72EB" w:rsidRPr="00D925DE">
        <w:rPr>
          <w:rFonts w:ascii="Times New Roman" w:eastAsia="Times New Roman" w:hAnsi="Times New Roman" w:cs="Times New Roman"/>
          <w:sz w:val="24"/>
          <w:szCs w:val="24"/>
        </w:rPr>
        <w:t>Радиновић</w:t>
      </w:r>
      <w:proofErr w:type="spellEnd"/>
      <w:r w:rsidR="006B72EB" w:rsidRPr="00D925DE">
        <w:rPr>
          <w:rFonts w:ascii="Times New Roman" w:eastAsia="Times New Roman" w:hAnsi="Times New Roman" w:cs="Times New Roman"/>
          <w:sz w:val="24"/>
          <w:szCs w:val="24"/>
        </w:rPr>
        <w:t xml:space="preserve">, Марија Тодоровић, Марко </w:t>
      </w:r>
      <w:proofErr w:type="spellStart"/>
      <w:r w:rsidR="006B72EB" w:rsidRPr="00D925DE">
        <w:rPr>
          <w:rFonts w:ascii="Times New Roman" w:eastAsia="Times New Roman" w:hAnsi="Times New Roman" w:cs="Times New Roman"/>
          <w:sz w:val="24"/>
          <w:szCs w:val="24"/>
        </w:rPr>
        <w:t>Парезановић</w:t>
      </w:r>
      <w:proofErr w:type="spellEnd"/>
      <w:r w:rsidR="006B72EB" w:rsidRPr="00D925DE">
        <w:rPr>
          <w:rFonts w:ascii="Times New Roman" w:eastAsia="Times New Roman" w:hAnsi="Times New Roman" w:cs="Times New Roman"/>
          <w:sz w:val="24"/>
          <w:szCs w:val="24"/>
        </w:rPr>
        <w:t xml:space="preserve">, </w:t>
      </w:r>
      <w:proofErr w:type="spellStart"/>
      <w:r w:rsidR="006B72EB" w:rsidRPr="00D925DE">
        <w:rPr>
          <w:rFonts w:ascii="Times New Roman" w:eastAsia="Times New Roman" w:hAnsi="Times New Roman" w:cs="Times New Roman"/>
          <w:sz w:val="24"/>
          <w:szCs w:val="24"/>
        </w:rPr>
        <w:t>Акош</w:t>
      </w:r>
      <w:proofErr w:type="spellEnd"/>
      <w:r w:rsidR="006B72EB" w:rsidRPr="00D925DE">
        <w:rPr>
          <w:rFonts w:ascii="Times New Roman" w:eastAsia="Times New Roman" w:hAnsi="Times New Roman" w:cs="Times New Roman"/>
          <w:sz w:val="24"/>
          <w:szCs w:val="24"/>
        </w:rPr>
        <w:t xml:space="preserve"> </w:t>
      </w:r>
      <w:proofErr w:type="spellStart"/>
      <w:r w:rsidR="006B72EB" w:rsidRPr="00D925DE">
        <w:rPr>
          <w:rFonts w:ascii="Times New Roman" w:eastAsia="Times New Roman" w:hAnsi="Times New Roman" w:cs="Times New Roman"/>
          <w:sz w:val="24"/>
          <w:szCs w:val="24"/>
        </w:rPr>
        <w:t>Ујхељи</w:t>
      </w:r>
      <w:proofErr w:type="spellEnd"/>
      <w:r w:rsidR="006B72EB" w:rsidRPr="00D925DE">
        <w:rPr>
          <w:rFonts w:ascii="Times New Roman" w:eastAsia="Times New Roman" w:hAnsi="Times New Roman" w:cs="Times New Roman"/>
          <w:sz w:val="24"/>
          <w:szCs w:val="24"/>
        </w:rPr>
        <w:t xml:space="preserve">, Александра Павловић Марковић и Јасмина </w:t>
      </w:r>
      <w:proofErr w:type="spellStart"/>
      <w:r w:rsidR="006B72EB" w:rsidRPr="00D925DE">
        <w:rPr>
          <w:rFonts w:ascii="Times New Roman" w:eastAsia="Times New Roman" w:hAnsi="Times New Roman" w:cs="Times New Roman"/>
          <w:sz w:val="24"/>
          <w:szCs w:val="24"/>
        </w:rPr>
        <w:t>Каранац</w:t>
      </w:r>
      <w:proofErr w:type="spellEnd"/>
      <w:r w:rsidR="006B72EB" w:rsidRPr="00D925DE">
        <w:rPr>
          <w:rFonts w:ascii="Times New Roman" w:eastAsia="Times New Roman" w:hAnsi="Times New Roman" w:cs="Times New Roman"/>
          <w:sz w:val="24"/>
          <w:szCs w:val="24"/>
        </w:rPr>
        <w:t>.</w:t>
      </w:r>
    </w:p>
    <w:p w:rsidR="00A3073C" w:rsidRPr="00D925DE" w:rsidRDefault="00A3073C" w:rsidP="00A3073C">
      <w:pPr>
        <w:spacing w:after="0" w:line="240" w:lineRule="auto"/>
        <w:ind w:firstLine="720"/>
        <w:jc w:val="both"/>
        <w:rPr>
          <w:rFonts w:ascii="Times New Roman" w:eastAsia="Times New Roman" w:hAnsi="Times New Roman" w:cs="Times New Roman"/>
          <w:sz w:val="24"/>
          <w:szCs w:val="24"/>
        </w:rPr>
      </w:pPr>
    </w:p>
    <w:p w:rsidR="00A3073C" w:rsidRPr="00D925DE" w:rsidRDefault="00A3073C" w:rsidP="00A3073C">
      <w:pPr>
        <w:spacing w:after="0" w:line="240" w:lineRule="auto"/>
        <w:ind w:firstLine="720"/>
        <w:jc w:val="both"/>
        <w:rPr>
          <w:rFonts w:ascii="Times New Roman" w:hAnsi="Times New Roman" w:cs="Times New Roman"/>
          <w:sz w:val="24"/>
          <w:szCs w:val="24"/>
          <w:lang w:val="en-US"/>
        </w:rPr>
      </w:pPr>
      <w:r w:rsidRPr="00D925DE">
        <w:rPr>
          <w:rFonts w:ascii="Times New Roman" w:eastAsia="Times New Roman" w:hAnsi="Times New Roman" w:cs="Times New Roman"/>
          <w:sz w:val="24"/>
          <w:szCs w:val="24"/>
        </w:rPr>
        <w:t xml:space="preserve">Седници су присуствовали </w:t>
      </w:r>
      <w:r w:rsidR="006B72EB" w:rsidRPr="00D925DE">
        <w:rPr>
          <w:rFonts w:ascii="Times New Roman" w:eastAsia="Times New Roman" w:hAnsi="Times New Roman" w:cs="Times New Roman"/>
          <w:sz w:val="24"/>
          <w:szCs w:val="24"/>
        </w:rPr>
        <w:t xml:space="preserve">представници Министарства заштите животне средине: </w:t>
      </w:r>
      <w:r w:rsidR="006B72EB" w:rsidRPr="00D925DE">
        <w:rPr>
          <w:rFonts w:ascii="Times New Roman" w:eastAsia="Times New Roman" w:hAnsi="Times New Roman" w:cs="Times New Roman"/>
          <w:sz w:val="24"/>
          <w:szCs w:val="24"/>
        </w:rPr>
        <w:t>Јелен</w:t>
      </w:r>
      <w:r w:rsidR="006B72EB" w:rsidRPr="00D925DE">
        <w:rPr>
          <w:rFonts w:ascii="Times New Roman" w:eastAsia="Times New Roman" w:hAnsi="Times New Roman" w:cs="Times New Roman"/>
          <w:sz w:val="24"/>
          <w:szCs w:val="24"/>
        </w:rPr>
        <w:t>а</w:t>
      </w:r>
      <w:r w:rsidR="006B72EB" w:rsidRPr="00D925DE">
        <w:rPr>
          <w:rFonts w:ascii="Times New Roman" w:eastAsia="Times New Roman" w:hAnsi="Times New Roman" w:cs="Times New Roman"/>
          <w:sz w:val="24"/>
          <w:szCs w:val="24"/>
        </w:rPr>
        <w:t xml:space="preserve"> Танасковић, државн</w:t>
      </w:r>
      <w:r w:rsidR="006B72EB" w:rsidRPr="00D925DE">
        <w:rPr>
          <w:rFonts w:ascii="Times New Roman" w:eastAsia="Times New Roman" w:hAnsi="Times New Roman" w:cs="Times New Roman"/>
          <w:sz w:val="24"/>
          <w:szCs w:val="24"/>
        </w:rPr>
        <w:t xml:space="preserve">и секретар, </w:t>
      </w:r>
      <w:r w:rsidR="006B72EB" w:rsidRPr="00D925DE">
        <w:rPr>
          <w:rFonts w:ascii="Times New Roman" w:eastAsia="Times New Roman" w:hAnsi="Times New Roman" w:cs="Times New Roman"/>
          <w:sz w:val="24"/>
          <w:szCs w:val="24"/>
        </w:rPr>
        <w:t>Сар</w:t>
      </w:r>
      <w:r w:rsidR="006B72EB" w:rsidRPr="00D925DE">
        <w:rPr>
          <w:rFonts w:ascii="Times New Roman" w:eastAsia="Times New Roman" w:hAnsi="Times New Roman" w:cs="Times New Roman"/>
          <w:sz w:val="24"/>
          <w:szCs w:val="24"/>
        </w:rPr>
        <w:t>а</w:t>
      </w:r>
      <w:r w:rsidR="006B72EB" w:rsidRPr="00D925DE">
        <w:rPr>
          <w:rFonts w:ascii="Times New Roman" w:eastAsia="Times New Roman" w:hAnsi="Times New Roman" w:cs="Times New Roman"/>
          <w:sz w:val="24"/>
          <w:szCs w:val="24"/>
        </w:rPr>
        <w:t xml:space="preserve"> Павков, Невен</w:t>
      </w:r>
      <w:r w:rsidR="006B72EB" w:rsidRPr="00D925DE">
        <w:rPr>
          <w:rFonts w:ascii="Times New Roman" w:eastAsia="Times New Roman" w:hAnsi="Times New Roman" w:cs="Times New Roman"/>
          <w:sz w:val="24"/>
          <w:szCs w:val="24"/>
        </w:rPr>
        <w:t>а</w:t>
      </w:r>
      <w:r w:rsidR="006B72EB" w:rsidRPr="00D925DE">
        <w:rPr>
          <w:rFonts w:ascii="Times New Roman" w:eastAsia="Times New Roman" w:hAnsi="Times New Roman" w:cs="Times New Roman"/>
          <w:sz w:val="24"/>
          <w:szCs w:val="24"/>
        </w:rPr>
        <w:t xml:space="preserve"> Драгојловић, Сандр</w:t>
      </w:r>
      <w:r w:rsidR="006B72EB" w:rsidRPr="00D925DE">
        <w:rPr>
          <w:rFonts w:ascii="Times New Roman" w:eastAsia="Times New Roman" w:hAnsi="Times New Roman" w:cs="Times New Roman"/>
          <w:sz w:val="24"/>
          <w:szCs w:val="24"/>
        </w:rPr>
        <w:t>а</w:t>
      </w:r>
      <w:r w:rsidR="006B72EB" w:rsidRPr="00D925DE">
        <w:rPr>
          <w:rFonts w:ascii="Times New Roman" w:eastAsia="Times New Roman" w:hAnsi="Times New Roman" w:cs="Times New Roman"/>
          <w:sz w:val="24"/>
          <w:szCs w:val="24"/>
        </w:rPr>
        <w:t xml:space="preserve"> Лазић и Драган</w:t>
      </w:r>
      <w:r w:rsidR="006B72EB" w:rsidRPr="00D925DE">
        <w:rPr>
          <w:rFonts w:ascii="Times New Roman" w:eastAsia="Times New Roman" w:hAnsi="Times New Roman" w:cs="Times New Roman"/>
          <w:sz w:val="24"/>
          <w:szCs w:val="24"/>
        </w:rPr>
        <w:t>а</w:t>
      </w:r>
      <w:r w:rsidR="006B72EB" w:rsidRPr="00D925DE">
        <w:rPr>
          <w:rFonts w:ascii="Times New Roman" w:eastAsia="Times New Roman" w:hAnsi="Times New Roman" w:cs="Times New Roman"/>
          <w:sz w:val="24"/>
          <w:szCs w:val="24"/>
        </w:rPr>
        <w:t xml:space="preserve"> Радуловић</w:t>
      </w:r>
      <w:r w:rsidR="006B72EB" w:rsidRPr="00D925DE">
        <w:rPr>
          <w:rFonts w:ascii="Times New Roman" w:eastAsia="Times New Roman" w:hAnsi="Times New Roman" w:cs="Times New Roman"/>
          <w:sz w:val="24"/>
          <w:szCs w:val="24"/>
        </w:rPr>
        <w:t xml:space="preserve">, као и </w:t>
      </w:r>
      <w:r w:rsidRPr="00D925DE">
        <w:rPr>
          <w:rFonts w:ascii="Times New Roman" w:eastAsia="Times New Roman" w:hAnsi="Times New Roman" w:cs="Times New Roman"/>
          <w:sz w:val="24"/>
          <w:szCs w:val="24"/>
        </w:rPr>
        <w:t>представни</w:t>
      </w:r>
      <w:r w:rsidR="006B72EB" w:rsidRPr="00D925DE">
        <w:rPr>
          <w:rFonts w:ascii="Times New Roman" w:eastAsia="Times New Roman" w:hAnsi="Times New Roman" w:cs="Times New Roman"/>
          <w:sz w:val="24"/>
          <w:szCs w:val="24"/>
        </w:rPr>
        <w:t>к Зелене столице Горан Зелић из Друштва подводних активности Сомбор.</w:t>
      </w:r>
    </w:p>
    <w:p w:rsidR="00A3073C" w:rsidRPr="00D925DE" w:rsidRDefault="00A3073C" w:rsidP="00A3073C">
      <w:pPr>
        <w:spacing w:after="0" w:line="240" w:lineRule="auto"/>
        <w:ind w:firstLine="720"/>
        <w:jc w:val="both"/>
        <w:rPr>
          <w:rFonts w:ascii="Times New Roman" w:eastAsia="Times New Roman" w:hAnsi="Times New Roman" w:cs="Times New Roman"/>
          <w:sz w:val="24"/>
          <w:szCs w:val="24"/>
        </w:rPr>
      </w:pPr>
    </w:p>
    <w:p w:rsidR="00A3073C" w:rsidRPr="00D925DE" w:rsidRDefault="00A3073C" w:rsidP="00A3073C">
      <w:pPr>
        <w:spacing w:after="0" w:line="240" w:lineRule="auto"/>
        <w:jc w:val="both"/>
        <w:rPr>
          <w:rFonts w:ascii="Times New Roman" w:eastAsia="Times New Roman" w:hAnsi="Times New Roman" w:cs="Times New Roman"/>
          <w:sz w:val="24"/>
          <w:szCs w:val="24"/>
        </w:rPr>
      </w:pPr>
      <w:r w:rsidRPr="00D925DE">
        <w:rPr>
          <w:rFonts w:ascii="Times New Roman" w:eastAsia="Times New Roman" w:hAnsi="Times New Roman" w:cs="Times New Roman"/>
          <w:sz w:val="24"/>
          <w:szCs w:val="24"/>
        </w:rPr>
        <w:tab/>
        <w:t>На предлог председника Одбора, једногласно, усвојен је следећи:</w:t>
      </w:r>
    </w:p>
    <w:p w:rsidR="00A3073C" w:rsidRPr="00D925DE" w:rsidRDefault="00A3073C" w:rsidP="00A3073C">
      <w:pPr>
        <w:spacing w:after="0" w:line="240" w:lineRule="auto"/>
        <w:jc w:val="both"/>
        <w:rPr>
          <w:rFonts w:ascii="Times New Roman" w:eastAsia="Times New Roman" w:hAnsi="Times New Roman" w:cs="Times New Roman"/>
          <w:sz w:val="24"/>
          <w:szCs w:val="24"/>
        </w:rPr>
      </w:pPr>
    </w:p>
    <w:p w:rsidR="00A3073C" w:rsidRPr="00D925DE" w:rsidRDefault="00A3073C" w:rsidP="00A3073C">
      <w:pPr>
        <w:spacing w:after="0" w:line="240" w:lineRule="auto"/>
        <w:jc w:val="center"/>
        <w:rPr>
          <w:rFonts w:ascii="Times New Roman" w:eastAsia="Times New Roman" w:hAnsi="Times New Roman" w:cs="Times New Roman"/>
          <w:sz w:val="24"/>
          <w:szCs w:val="24"/>
        </w:rPr>
      </w:pPr>
      <w:r w:rsidRPr="00D925DE">
        <w:rPr>
          <w:rFonts w:ascii="Times New Roman" w:eastAsia="Times New Roman" w:hAnsi="Times New Roman" w:cs="Times New Roman"/>
          <w:sz w:val="24"/>
          <w:szCs w:val="24"/>
        </w:rPr>
        <w:t>Д н е в н и  р е д</w:t>
      </w:r>
    </w:p>
    <w:p w:rsidR="00A3073C" w:rsidRPr="00D925DE" w:rsidRDefault="00A3073C" w:rsidP="00A3073C">
      <w:pPr>
        <w:spacing w:after="0" w:line="240" w:lineRule="auto"/>
        <w:ind w:left="1080"/>
        <w:contextualSpacing/>
        <w:jc w:val="both"/>
        <w:rPr>
          <w:rFonts w:ascii="Times New Roman" w:eastAsia="Times New Roman" w:hAnsi="Times New Roman" w:cs="Times New Roman"/>
          <w:sz w:val="24"/>
          <w:szCs w:val="24"/>
          <w:lang w:val="sr-Cyrl-CS"/>
        </w:rPr>
      </w:pPr>
    </w:p>
    <w:p w:rsidR="00A3073C" w:rsidRPr="00D925DE" w:rsidRDefault="00A3073C" w:rsidP="00A3073C">
      <w:pPr>
        <w:numPr>
          <w:ilvl w:val="0"/>
          <w:numId w:val="1"/>
        </w:numPr>
        <w:spacing w:after="0" w:line="240" w:lineRule="auto"/>
        <w:contextualSpacing/>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Разматрање</w:t>
      </w:r>
      <w:r w:rsidRPr="00D925DE">
        <w:rPr>
          <w:rFonts w:ascii="Times New Roman" w:eastAsia="Times New Roman" w:hAnsi="Times New Roman" w:cs="Times New Roman"/>
          <w:sz w:val="24"/>
          <w:szCs w:val="24"/>
          <w:lang w:val="en-US"/>
        </w:rPr>
        <w:t xml:space="preserve"> </w:t>
      </w:r>
      <w:r w:rsidRPr="00D925DE">
        <w:rPr>
          <w:rFonts w:ascii="Times New Roman" w:eastAsia="Times New Roman" w:hAnsi="Times New Roman" w:cs="Times New Roman"/>
          <w:sz w:val="24"/>
          <w:szCs w:val="24"/>
          <w:lang w:val="sr-Cyrl-CS"/>
        </w:rPr>
        <w:t>Предлога закона о климатским променама, који је поднела Влада, у начелу;</w:t>
      </w:r>
    </w:p>
    <w:p w:rsidR="00A3073C" w:rsidRPr="00D925DE" w:rsidRDefault="00A3073C" w:rsidP="00A3073C">
      <w:pPr>
        <w:numPr>
          <w:ilvl w:val="0"/>
          <w:numId w:val="1"/>
        </w:numPr>
        <w:spacing w:after="0" w:line="240" w:lineRule="auto"/>
        <w:contextualSpacing/>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Разно.</w:t>
      </w:r>
    </w:p>
    <w:p w:rsidR="00A3073C" w:rsidRPr="00D925DE" w:rsidRDefault="00A3073C" w:rsidP="00A3073C">
      <w:pPr>
        <w:spacing w:after="0" w:line="240" w:lineRule="auto"/>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 xml:space="preserve">     </w:t>
      </w:r>
      <w:r w:rsidRPr="00D925DE">
        <w:rPr>
          <w:rFonts w:ascii="Times New Roman" w:eastAsia="Times New Roman" w:hAnsi="Times New Roman" w:cs="Times New Roman"/>
          <w:sz w:val="24"/>
          <w:szCs w:val="24"/>
          <w:lang w:val="sr-Cyrl-CS"/>
        </w:rPr>
        <w:tab/>
      </w:r>
    </w:p>
    <w:p w:rsidR="00A3073C" w:rsidRPr="00D925DE" w:rsidRDefault="00A3073C" w:rsidP="00A3073C">
      <w:pPr>
        <w:spacing w:after="0" w:line="240" w:lineRule="auto"/>
        <w:jc w:val="both"/>
        <w:rPr>
          <w:rFonts w:ascii="Times New Roman" w:eastAsia="Times New Roman" w:hAnsi="Times New Roman" w:cs="Times New Roman"/>
          <w:sz w:val="24"/>
          <w:szCs w:val="24"/>
        </w:rPr>
      </w:pPr>
      <w:r w:rsidRPr="00D925DE">
        <w:rPr>
          <w:rFonts w:ascii="Times New Roman" w:eastAsia="Times New Roman" w:hAnsi="Times New Roman" w:cs="Times New Roman"/>
          <w:sz w:val="24"/>
          <w:szCs w:val="24"/>
          <w:lang w:val="sr-Cyrl-CS"/>
        </w:rPr>
        <w:t xml:space="preserve">     </w:t>
      </w:r>
      <w:r w:rsidRPr="00D925DE">
        <w:rPr>
          <w:rFonts w:ascii="Times New Roman" w:eastAsia="Times New Roman" w:hAnsi="Times New Roman" w:cs="Times New Roman"/>
          <w:sz w:val="24"/>
          <w:szCs w:val="24"/>
          <w:lang w:val="sr-Cyrl-CS"/>
        </w:rPr>
        <w:tab/>
      </w:r>
      <w:r w:rsidRPr="00D925DE">
        <w:rPr>
          <w:rFonts w:ascii="Times New Roman" w:eastAsia="Times New Roman" w:hAnsi="Times New Roman" w:cs="Times New Roman"/>
          <w:sz w:val="24"/>
          <w:szCs w:val="24"/>
        </w:rPr>
        <w:t>Пре преласка на рад по утврђеном дневном реду, једногласно, усвојен је Записник Четврте седнице Одбора за заштиту животне средине, одржане 9. марта 2021. године.</w:t>
      </w:r>
    </w:p>
    <w:p w:rsidR="00A3073C" w:rsidRPr="00D925DE" w:rsidRDefault="00A3073C" w:rsidP="00A3073C">
      <w:pPr>
        <w:spacing w:after="0" w:line="240" w:lineRule="auto"/>
        <w:jc w:val="both"/>
        <w:rPr>
          <w:rFonts w:ascii="Times New Roman" w:eastAsia="Times New Roman" w:hAnsi="Times New Roman" w:cs="Times New Roman"/>
          <w:sz w:val="24"/>
          <w:szCs w:val="24"/>
        </w:rPr>
      </w:pPr>
    </w:p>
    <w:p w:rsidR="00A3073C" w:rsidRPr="00D925DE" w:rsidRDefault="00A3073C" w:rsidP="00A3073C">
      <w:pPr>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rPr>
        <w:tab/>
      </w:r>
      <w:r w:rsidRPr="00D925DE">
        <w:rPr>
          <w:rFonts w:ascii="Times New Roman" w:eastAsia="Times New Roman" w:hAnsi="Times New Roman" w:cs="Times New Roman"/>
          <w:sz w:val="24"/>
          <w:szCs w:val="24"/>
          <w:u w:val="single"/>
        </w:rPr>
        <w:t>Прва тачка дневног реда</w:t>
      </w:r>
      <w:r w:rsidRPr="00D925DE">
        <w:rPr>
          <w:rFonts w:ascii="Times New Roman" w:eastAsia="Times New Roman" w:hAnsi="Times New Roman" w:cs="Times New Roman"/>
          <w:sz w:val="24"/>
          <w:szCs w:val="24"/>
        </w:rPr>
        <w:t xml:space="preserve"> –</w:t>
      </w:r>
      <w:r w:rsidRPr="00D925DE">
        <w:rPr>
          <w:rFonts w:ascii="Times New Roman" w:eastAsia="Times New Roman" w:hAnsi="Times New Roman" w:cs="Times New Roman"/>
          <w:sz w:val="24"/>
          <w:szCs w:val="24"/>
          <w:lang w:val="sr-Cyrl-CS"/>
        </w:rPr>
        <w:t xml:space="preserve"> </w:t>
      </w:r>
      <w:r w:rsidRPr="00D925DE">
        <w:rPr>
          <w:rFonts w:ascii="Times New Roman" w:eastAsia="Times New Roman" w:hAnsi="Times New Roman" w:cs="Times New Roman"/>
          <w:b/>
          <w:sz w:val="24"/>
          <w:szCs w:val="24"/>
          <w:lang w:val="sr-Cyrl-CS"/>
        </w:rPr>
        <w:t>Разматрање Предлога закона о климатским променама, који је поднела Влада, у начелу</w:t>
      </w:r>
      <w:r w:rsidRPr="00D925DE">
        <w:rPr>
          <w:rFonts w:ascii="Times New Roman" w:eastAsia="Times New Roman" w:hAnsi="Times New Roman" w:cs="Times New Roman"/>
          <w:sz w:val="24"/>
          <w:szCs w:val="24"/>
          <w:lang w:val="sr-Cyrl-CS"/>
        </w:rPr>
        <w:tab/>
      </w:r>
    </w:p>
    <w:p w:rsidR="00A3073C" w:rsidRPr="00D925DE" w:rsidRDefault="00A3073C" w:rsidP="00A3073C">
      <w:pPr>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ab/>
        <w:t xml:space="preserve">У уводном излагању, </w:t>
      </w:r>
      <w:r w:rsidR="001C710B" w:rsidRPr="00D925DE">
        <w:rPr>
          <w:rFonts w:ascii="Times New Roman" w:eastAsia="Times New Roman" w:hAnsi="Times New Roman" w:cs="Times New Roman"/>
          <w:sz w:val="24"/>
          <w:szCs w:val="24"/>
          <w:lang w:val="sr-Cyrl-CS"/>
        </w:rPr>
        <w:t xml:space="preserve">Јелена Танасковић, државни секретар у Министарству заштите животне средине, навела је </w:t>
      </w:r>
      <w:r w:rsidR="00DB17B3" w:rsidRPr="00D925DE">
        <w:rPr>
          <w:rFonts w:ascii="Times New Roman" w:eastAsia="Times New Roman" w:hAnsi="Times New Roman" w:cs="Times New Roman"/>
          <w:sz w:val="24"/>
          <w:szCs w:val="24"/>
          <w:lang w:val="sr-Cyrl-CS"/>
        </w:rPr>
        <w:t xml:space="preserve">да су климатске промене глобални проблем који утиче и на Србију, а настале су као последица људских активности. Истакла је да је </w:t>
      </w:r>
      <w:r w:rsidR="00DB17B3" w:rsidRPr="00D925DE">
        <w:rPr>
          <w:rFonts w:ascii="Times New Roman" w:eastAsia="Times New Roman" w:hAnsi="Times New Roman" w:cs="Times New Roman"/>
          <w:sz w:val="24"/>
          <w:szCs w:val="24"/>
          <w:lang w:val="sr-Cyrl-CS"/>
        </w:rPr>
        <w:lastRenderedPageBreak/>
        <w:t xml:space="preserve">повећана концетрација гасова са ефектом стаклене баште у атмосфери последица сагоревања </w:t>
      </w:r>
      <w:proofErr w:type="spellStart"/>
      <w:r w:rsidR="00DB17B3" w:rsidRPr="00D925DE">
        <w:rPr>
          <w:rFonts w:ascii="Times New Roman" w:eastAsia="Times New Roman" w:hAnsi="Times New Roman" w:cs="Times New Roman"/>
          <w:sz w:val="24"/>
          <w:szCs w:val="24"/>
          <w:lang w:val="sr-Cyrl-CS"/>
        </w:rPr>
        <w:t>фосфатних</w:t>
      </w:r>
      <w:proofErr w:type="spellEnd"/>
      <w:r w:rsidR="00DB17B3" w:rsidRPr="00D925DE">
        <w:rPr>
          <w:rFonts w:ascii="Times New Roman" w:eastAsia="Times New Roman" w:hAnsi="Times New Roman" w:cs="Times New Roman"/>
          <w:sz w:val="24"/>
          <w:szCs w:val="24"/>
          <w:lang w:val="sr-Cyrl-CS"/>
        </w:rPr>
        <w:t xml:space="preserve"> горива у секторима енергетике, саобраћаја и индустрије, али и пољопривреде и управљања отпадом. Указала је на то да овај глобални проблем захтева одговор на глобалном нивоу, а да свака држава мора да да свој допринос, у складу са својим могућностима. Навела је да се Република Србија, као чланица Оквирне конвенције Уједињених нација о промени климе и Споразума из Париза, обавезала на спровођење активности које ће допринети овом циљу. Европска унија жели да Европа буде први климатски неутралан континент</w:t>
      </w:r>
      <w:r w:rsidR="003136D8" w:rsidRPr="00D925DE">
        <w:rPr>
          <w:rFonts w:ascii="Times New Roman" w:eastAsia="Times New Roman" w:hAnsi="Times New Roman" w:cs="Times New Roman"/>
          <w:sz w:val="24"/>
          <w:szCs w:val="24"/>
          <w:lang w:val="sr-Cyrl-CS"/>
        </w:rPr>
        <w:t xml:space="preserve"> до средине века. Као кандидат за улазак у Европску унију, Република Србија ће доношењем овог закона направити прве системске кораке на решавању овог питања. Доношење овог закона је шанса за развој и отварање „зелених“ радних места, а борба против климатских промена треба да укључи све: грађане, привреду, невладине организације и научну заједницу. </w:t>
      </w:r>
      <w:r w:rsidR="005E0649" w:rsidRPr="00D925DE">
        <w:rPr>
          <w:rFonts w:ascii="Times New Roman" w:eastAsia="Times New Roman" w:hAnsi="Times New Roman" w:cs="Times New Roman"/>
          <w:sz w:val="24"/>
          <w:szCs w:val="24"/>
          <w:lang w:val="sr-Cyrl-CS"/>
        </w:rPr>
        <w:t xml:space="preserve">Истакла је да је један од циљева овог закона успостављање система који ће поставити основу за смањење емисија гасова са ефектом стаклене баште. Прописује се израда Стратегије угљеничког развоја са Акционим планом. Последица климатских промена су све учесталије екстремне временске прилике (поплаве, суше, топлотни таласи), које изазивају огромне губитке и штете. </w:t>
      </w:r>
      <w:r w:rsidR="00284FDD" w:rsidRPr="00D925DE">
        <w:rPr>
          <w:rFonts w:ascii="Times New Roman" w:eastAsia="Times New Roman" w:hAnsi="Times New Roman" w:cs="Times New Roman"/>
          <w:sz w:val="24"/>
          <w:szCs w:val="24"/>
          <w:lang w:val="sr-Cyrl-CS"/>
        </w:rPr>
        <w:t>Истакла је значај прилагођавања на измењене климатске услове, а као најпогођеније секторе навела је: здравство, пољопривреду, шумарство и водопривреду. Из тог разлога</w:t>
      </w:r>
      <w:r w:rsidR="00FC3A03">
        <w:rPr>
          <w:rFonts w:ascii="Times New Roman" w:eastAsia="Times New Roman" w:hAnsi="Times New Roman" w:cs="Times New Roman"/>
          <w:sz w:val="24"/>
          <w:szCs w:val="24"/>
          <w:lang w:val="sr-Cyrl-CS"/>
        </w:rPr>
        <w:t>,</w:t>
      </w:r>
      <w:r w:rsidR="00284FDD" w:rsidRPr="00D925DE">
        <w:rPr>
          <w:rFonts w:ascii="Times New Roman" w:eastAsia="Times New Roman" w:hAnsi="Times New Roman" w:cs="Times New Roman"/>
          <w:sz w:val="24"/>
          <w:szCs w:val="24"/>
          <w:lang w:val="sr-Cyrl-CS"/>
        </w:rPr>
        <w:t xml:space="preserve"> прописује се обавеза израде Програма прилагођавања на измењене климатске услове, како би се идентификовали утицаји климатских промена на сектор</w:t>
      </w:r>
      <w:r w:rsidR="00FC3A03">
        <w:rPr>
          <w:rFonts w:ascii="Times New Roman" w:eastAsia="Times New Roman" w:hAnsi="Times New Roman" w:cs="Times New Roman"/>
          <w:sz w:val="24"/>
          <w:szCs w:val="24"/>
          <w:lang w:val="sr-Cyrl-CS"/>
        </w:rPr>
        <w:t>е</w:t>
      </w:r>
      <w:r w:rsidR="00284FDD" w:rsidRPr="00D925DE">
        <w:rPr>
          <w:rFonts w:ascii="Times New Roman" w:eastAsia="Times New Roman" w:hAnsi="Times New Roman" w:cs="Times New Roman"/>
          <w:sz w:val="24"/>
          <w:szCs w:val="24"/>
          <w:lang w:val="sr-Cyrl-CS"/>
        </w:rPr>
        <w:t xml:space="preserve"> и системе и утврдиле мере за прилагођавање за најпогођеније секторе и системе. Истакла је да ће доношење овог закона допринети и подизању свести грађана о климатским променама, па ће остваривању тог циља допринети и оснивање Националног савета за климатске промене, као саветодавног тела Владе</w:t>
      </w:r>
      <w:r w:rsidR="009878EA" w:rsidRPr="00D925DE">
        <w:rPr>
          <w:rFonts w:ascii="Times New Roman" w:eastAsia="Times New Roman" w:hAnsi="Times New Roman" w:cs="Times New Roman"/>
          <w:sz w:val="24"/>
          <w:szCs w:val="24"/>
          <w:lang w:val="sr-Cyrl-CS"/>
        </w:rPr>
        <w:t xml:space="preserve">. Као кључне </w:t>
      </w:r>
      <w:proofErr w:type="spellStart"/>
      <w:r w:rsidR="009878EA" w:rsidRPr="00D925DE">
        <w:rPr>
          <w:rFonts w:ascii="Times New Roman" w:eastAsia="Times New Roman" w:hAnsi="Times New Roman" w:cs="Times New Roman"/>
          <w:sz w:val="24"/>
          <w:szCs w:val="24"/>
          <w:lang w:val="sr-Cyrl-CS"/>
        </w:rPr>
        <w:t>бенефите</w:t>
      </w:r>
      <w:proofErr w:type="spellEnd"/>
      <w:r w:rsidR="009878EA" w:rsidRPr="00D925DE">
        <w:rPr>
          <w:rFonts w:ascii="Times New Roman" w:eastAsia="Times New Roman" w:hAnsi="Times New Roman" w:cs="Times New Roman"/>
          <w:sz w:val="24"/>
          <w:szCs w:val="24"/>
          <w:lang w:val="sr-Cyrl-CS"/>
        </w:rPr>
        <w:t xml:space="preserve"> доношења овог закона, навела је: успостављање система за ограничење емисије гасова са ефектом стаклене баште,  повећање отпорности друштва у целини и најугроженијих сектора на негативне ефекте климатских промена, планско прилагођавање свих сектора на измењене климатске услове, успостављање механизма за извештавање и верификацију информација о испуњену обавеза према међународној заједници, као и примену закона, која ће се позитивно одразити на привредни раст и развој, повећану конкурентност наше привреде, привлачење инвестиција, у складу са стандардима и захтевима Европске уније. </w:t>
      </w:r>
    </w:p>
    <w:p w:rsidR="00A3073C" w:rsidRPr="00D925DE" w:rsidRDefault="00A3073C" w:rsidP="00A3073C">
      <w:pPr>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ab/>
        <w:t xml:space="preserve">У дискусији која је уследила, учествовали су: </w:t>
      </w:r>
      <w:r w:rsidR="001C710B" w:rsidRPr="00D925DE">
        <w:rPr>
          <w:rFonts w:ascii="Times New Roman" w:eastAsia="Times New Roman" w:hAnsi="Times New Roman" w:cs="Times New Roman"/>
          <w:sz w:val="24"/>
          <w:szCs w:val="24"/>
          <w:lang w:val="sr-Cyrl-CS"/>
        </w:rPr>
        <w:t>Горан Зелић и Јелена Танасковић.</w:t>
      </w:r>
    </w:p>
    <w:p w:rsidR="001C710B" w:rsidRPr="00D925DE" w:rsidRDefault="00BA01E4" w:rsidP="00A3073C">
      <w:pPr>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ab/>
      </w:r>
      <w:r w:rsidR="008F2225" w:rsidRPr="00D925DE">
        <w:rPr>
          <w:rFonts w:ascii="Times New Roman" w:eastAsia="Times New Roman" w:hAnsi="Times New Roman" w:cs="Times New Roman"/>
          <w:sz w:val="24"/>
          <w:szCs w:val="24"/>
          <w:lang w:val="sr-Cyrl-CS"/>
        </w:rPr>
        <w:t xml:space="preserve">У дискусији је указано на то да је ово последњи моменат за доношење овог закона, јер се клима мења и изазива велике елементарне непогоде. Сугерисано је да се </w:t>
      </w:r>
      <w:bookmarkStart w:id="0" w:name="_GoBack"/>
      <w:r w:rsidR="008F2225" w:rsidRPr="00D925DE">
        <w:rPr>
          <w:rFonts w:ascii="Times New Roman" w:eastAsia="Times New Roman" w:hAnsi="Times New Roman" w:cs="Times New Roman"/>
          <w:sz w:val="24"/>
          <w:szCs w:val="24"/>
          <w:lang w:val="sr-Cyrl-CS"/>
        </w:rPr>
        <w:t xml:space="preserve">што пре донесу подзаконски акти за спровођење овог закона. </w:t>
      </w:r>
    </w:p>
    <w:bookmarkEnd w:id="0"/>
    <w:p w:rsidR="00C85867" w:rsidRPr="00D925DE" w:rsidRDefault="00C85867" w:rsidP="00A3073C">
      <w:pPr>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ab/>
        <w:t xml:space="preserve">Указано је на то да  је рок за доношење Стратегије са Акционим планом и програмом две године, а за доношење подзаконских аката рок је годину дана. </w:t>
      </w:r>
    </w:p>
    <w:p w:rsidR="00A3073C" w:rsidRPr="00D925DE" w:rsidRDefault="00A3073C" w:rsidP="00A3073C">
      <w:pPr>
        <w:jc w:val="both"/>
        <w:rPr>
          <w:rFonts w:ascii="Times New Roman" w:eastAsia="Times New Roman" w:hAnsi="Times New Roman" w:cs="Times New Roman"/>
          <w:sz w:val="24"/>
          <w:szCs w:val="24"/>
          <w:lang w:val="en-US"/>
        </w:rPr>
      </w:pPr>
      <w:r w:rsidRPr="00D925DE">
        <w:rPr>
          <w:rFonts w:ascii="Times New Roman" w:eastAsia="Times New Roman" w:hAnsi="Times New Roman" w:cs="Times New Roman"/>
          <w:sz w:val="24"/>
          <w:szCs w:val="24"/>
          <w:lang w:val="sr-Cyrl-CS"/>
        </w:rPr>
        <w:tab/>
        <w:t xml:space="preserve"> На предлог председника Одбора, Одбор је, </w:t>
      </w:r>
      <w:r w:rsidRPr="00D925DE">
        <w:rPr>
          <w:rFonts w:ascii="Times New Roman" w:eastAsia="Times New Roman" w:hAnsi="Times New Roman" w:cs="Times New Roman"/>
          <w:sz w:val="24"/>
          <w:szCs w:val="24"/>
        </w:rPr>
        <w:t>једногласно,</w:t>
      </w:r>
      <w:r w:rsidRPr="00D925DE">
        <w:rPr>
          <w:rFonts w:ascii="Times New Roman" w:eastAsia="Times New Roman" w:hAnsi="Times New Roman" w:cs="Times New Roman"/>
          <w:sz w:val="24"/>
          <w:szCs w:val="24"/>
          <w:lang w:val="sr-Cyrl-CS"/>
        </w:rPr>
        <w:t xml:space="preserve"> одлучио да предложи Народној скупштини да прихвати Предлог закона о климатским променама, који је поднела Влада, у начелу.</w:t>
      </w:r>
    </w:p>
    <w:p w:rsidR="00A3073C" w:rsidRPr="00D925DE" w:rsidRDefault="00A3073C" w:rsidP="00A3073C">
      <w:pPr>
        <w:spacing w:after="0" w:line="240" w:lineRule="auto"/>
        <w:ind w:firstLine="720"/>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lastRenderedPageBreak/>
        <w:t xml:space="preserve">За известиоца Одбора на седници Народне скупштине одређен је др </w:t>
      </w:r>
      <w:proofErr w:type="spellStart"/>
      <w:r w:rsidRPr="00D925DE">
        <w:rPr>
          <w:rFonts w:ascii="Times New Roman" w:eastAsia="Times New Roman" w:hAnsi="Times New Roman" w:cs="Times New Roman"/>
          <w:sz w:val="24"/>
          <w:szCs w:val="24"/>
          <w:lang w:val="sr-Cyrl-CS"/>
        </w:rPr>
        <w:t>Љубинко</w:t>
      </w:r>
      <w:proofErr w:type="spellEnd"/>
      <w:r w:rsidRPr="00D925DE">
        <w:rPr>
          <w:rFonts w:ascii="Times New Roman" w:eastAsia="Times New Roman" w:hAnsi="Times New Roman" w:cs="Times New Roman"/>
          <w:sz w:val="24"/>
          <w:szCs w:val="24"/>
          <w:lang w:val="sr-Cyrl-CS"/>
        </w:rPr>
        <w:t xml:space="preserve"> Ракоњац, председник Одбора.</w:t>
      </w:r>
    </w:p>
    <w:p w:rsidR="00A3073C" w:rsidRPr="00D925DE" w:rsidRDefault="00A3073C" w:rsidP="00A3073C">
      <w:pPr>
        <w:spacing w:after="0" w:line="240" w:lineRule="auto"/>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ab/>
      </w:r>
      <w:r w:rsidRPr="00D925DE">
        <w:rPr>
          <w:rFonts w:ascii="Times New Roman" w:eastAsia="Times New Roman" w:hAnsi="Times New Roman" w:cs="Times New Roman"/>
          <w:sz w:val="24"/>
          <w:szCs w:val="24"/>
          <w:lang w:val="sr-Cyrl-CS"/>
        </w:rPr>
        <w:tab/>
      </w:r>
      <w:r w:rsidRPr="00D925DE">
        <w:rPr>
          <w:rFonts w:ascii="Times New Roman" w:eastAsia="Times New Roman" w:hAnsi="Times New Roman" w:cs="Times New Roman"/>
          <w:sz w:val="24"/>
          <w:szCs w:val="24"/>
          <w:lang w:val="sr-Cyrl-CS"/>
        </w:rPr>
        <w:tab/>
      </w:r>
    </w:p>
    <w:p w:rsidR="00A3073C" w:rsidRPr="00D925DE" w:rsidRDefault="00A3073C" w:rsidP="00A3073C">
      <w:pPr>
        <w:spacing w:after="0" w:line="240" w:lineRule="auto"/>
        <w:ind w:firstLine="720"/>
        <w:rPr>
          <w:rFonts w:ascii="Times New Roman" w:eastAsia="Times New Roman" w:hAnsi="Times New Roman" w:cs="Times New Roman"/>
          <w:b/>
          <w:sz w:val="24"/>
          <w:szCs w:val="24"/>
          <w:lang w:val="sr-Cyrl-CS"/>
        </w:rPr>
      </w:pPr>
      <w:r w:rsidRPr="00D925DE">
        <w:rPr>
          <w:rFonts w:ascii="Times New Roman" w:eastAsia="Times New Roman" w:hAnsi="Times New Roman" w:cs="Times New Roman"/>
          <w:sz w:val="24"/>
          <w:szCs w:val="24"/>
          <w:u w:val="single"/>
          <w:lang w:val="sr-Cyrl-CS"/>
        </w:rPr>
        <w:t>Друга тачка дневног реда</w:t>
      </w:r>
      <w:r w:rsidRPr="00D925DE">
        <w:rPr>
          <w:rFonts w:ascii="Times New Roman" w:eastAsia="Times New Roman" w:hAnsi="Times New Roman" w:cs="Times New Roman"/>
          <w:sz w:val="24"/>
          <w:szCs w:val="24"/>
          <w:lang w:val="sr-Cyrl-CS"/>
        </w:rPr>
        <w:t xml:space="preserve"> – </w:t>
      </w:r>
      <w:r w:rsidRPr="00D925DE">
        <w:rPr>
          <w:rFonts w:ascii="Times New Roman" w:eastAsia="Times New Roman" w:hAnsi="Times New Roman" w:cs="Times New Roman"/>
          <w:b/>
          <w:sz w:val="24"/>
          <w:szCs w:val="24"/>
          <w:lang w:val="sr-Cyrl-CS"/>
        </w:rPr>
        <w:t>Разно</w:t>
      </w:r>
    </w:p>
    <w:p w:rsidR="00A3073C" w:rsidRPr="00D925DE" w:rsidRDefault="00A3073C" w:rsidP="00A3073C">
      <w:pPr>
        <w:spacing w:after="0" w:line="240" w:lineRule="auto"/>
        <w:ind w:firstLine="720"/>
        <w:rPr>
          <w:rFonts w:ascii="Times New Roman" w:eastAsia="Times New Roman" w:hAnsi="Times New Roman" w:cs="Times New Roman"/>
          <w:b/>
          <w:sz w:val="24"/>
          <w:szCs w:val="24"/>
          <w:lang w:val="sr-Cyrl-CS"/>
        </w:rPr>
      </w:pPr>
    </w:p>
    <w:p w:rsidR="00A3073C" w:rsidRPr="00D925DE" w:rsidRDefault="00A3073C" w:rsidP="00A3073C">
      <w:pPr>
        <w:spacing w:after="0" w:line="240" w:lineRule="auto"/>
        <w:ind w:firstLine="720"/>
        <w:jc w:val="both"/>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Поводом ове тачке дневног реда није било предлога ни дискусије.</w:t>
      </w:r>
    </w:p>
    <w:p w:rsidR="00A3073C" w:rsidRPr="00D925DE" w:rsidRDefault="00A3073C" w:rsidP="00A3073C">
      <w:pPr>
        <w:spacing w:after="0" w:line="240" w:lineRule="auto"/>
        <w:ind w:firstLine="720"/>
        <w:jc w:val="both"/>
        <w:rPr>
          <w:rFonts w:ascii="Times New Roman" w:eastAsia="Times New Roman" w:hAnsi="Times New Roman" w:cs="Times New Roman"/>
          <w:sz w:val="24"/>
          <w:szCs w:val="24"/>
          <w:lang w:val="sr-Cyrl-CS"/>
        </w:rPr>
      </w:pPr>
    </w:p>
    <w:p w:rsidR="00A3073C" w:rsidRPr="00D925DE" w:rsidRDefault="00A3073C" w:rsidP="00A3073C">
      <w:pPr>
        <w:spacing w:after="0" w:line="240" w:lineRule="auto"/>
        <w:ind w:firstLine="720"/>
        <w:rPr>
          <w:rFonts w:ascii="Times New Roman" w:eastAsia="Times New Roman" w:hAnsi="Times New Roman" w:cs="Times New Roman"/>
          <w:sz w:val="24"/>
          <w:szCs w:val="24"/>
          <w:lang w:val="sr-Cyrl-CS"/>
        </w:rPr>
      </w:pPr>
      <w:r w:rsidRPr="00D925DE">
        <w:rPr>
          <w:rFonts w:ascii="Times New Roman" w:eastAsia="Times New Roman" w:hAnsi="Times New Roman" w:cs="Times New Roman"/>
          <w:sz w:val="24"/>
          <w:szCs w:val="24"/>
          <w:lang w:val="sr-Cyrl-CS"/>
        </w:rPr>
        <w:t>Седница је завршена у</w:t>
      </w:r>
      <w:r w:rsidR="001C710B" w:rsidRPr="00D925DE">
        <w:rPr>
          <w:rFonts w:ascii="Times New Roman" w:eastAsia="Times New Roman" w:hAnsi="Times New Roman" w:cs="Times New Roman"/>
          <w:sz w:val="24"/>
          <w:szCs w:val="24"/>
          <w:lang w:val="sr-Cyrl-CS"/>
        </w:rPr>
        <w:t xml:space="preserve"> 12,12 </w:t>
      </w:r>
      <w:r w:rsidRPr="00D925DE">
        <w:rPr>
          <w:rFonts w:ascii="Times New Roman" w:eastAsia="Times New Roman" w:hAnsi="Times New Roman" w:cs="Times New Roman"/>
          <w:sz w:val="24"/>
          <w:szCs w:val="24"/>
          <w:lang w:val="sr-Cyrl-CS"/>
        </w:rPr>
        <w:t>часова.</w:t>
      </w:r>
    </w:p>
    <w:p w:rsidR="00A3073C" w:rsidRPr="00D925DE" w:rsidRDefault="00A3073C" w:rsidP="00A3073C">
      <w:pPr>
        <w:tabs>
          <w:tab w:val="left" w:pos="1683"/>
        </w:tabs>
        <w:spacing w:after="0" w:line="240" w:lineRule="auto"/>
        <w:rPr>
          <w:rFonts w:ascii="Times New Roman" w:eastAsia="Times New Roman" w:hAnsi="Times New Roman" w:cs="Times New Roman"/>
          <w:sz w:val="24"/>
          <w:szCs w:val="24"/>
          <w:lang w:val="sr-Cyrl-CS"/>
        </w:rPr>
      </w:pPr>
    </w:p>
    <w:p w:rsidR="00A3073C" w:rsidRPr="00D925DE" w:rsidRDefault="00A3073C" w:rsidP="00A3073C">
      <w:pPr>
        <w:tabs>
          <w:tab w:val="left" w:pos="1683"/>
        </w:tabs>
        <w:spacing w:after="0" w:line="240" w:lineRule="auto"/>
        <w:rPr>
          <w:rFonts w:ascii="Times New Roman" w:eastAsia="Times New Roman" w:hAnsi="Times New Roman" w:cs="Times New Roman"/>
          <w:sz w:val="24"/>
          <w:szCs w:val="24"/>
          <w:lang w:val="sr-Cyrl-CS"/>
        </w:rPr>
      </w:pPr>
    </w:p>
    <w:p w:rsidR="00A3073C" w:rsidRPr="00D925DE" w:rsidRDefault="00A3073C" w:rsidP="00A3073C">
      <w:pPr>
        <w:tabs>
          <w:tab w:val="left" w:pos="1683"/>
        </w:tabs>
        <w:spacing w:after="0" w:line="240" w:lineRule="auto"/>
        <w:rPr>
          <w:rFonts w:ascii="Times New Roman" w:eastAsia="Times New Roman" w:hAnsi="Times New Roman" w:cs="Times New Roman"/>
          <w:sz w:val="24"/>
          <w:szCs w:val="24"/>
          <w:lang w:val="sr-Cyrl-CS"/>
        </w:rPr>
      </w:pPr>
    </w:p>
    <w:p w:rsidR="00A3073C" w:rsidRPr="00D925DE" w:rsidRDefault="00A3073C" w:rsidP="00A3073C">
      <w:pPr>
        <w:tabs>
          <w:tab w:val="left" w:pos="1683"/>
        </w:tabs>
        <w:spacing w:after="0" w:line="240" w:lineRule="auto"/>
        <w:rPr>
          <w:rFonts w:ascii="Times New Roman" w:eastAsia="Times New Roman" w:hAnsi="Times New Roman" w:cs="Times New Roman"/>
          <w:sz w:val="24"/>
          <w:szCs w:val="24"/>
          <w:lang w:val="sr-Cyrl-CS"/>
        </w:rPr>
      </w:pPr>
    </w:p>
    <w:p w:rsidR="00A3073C" w:rsidRPr="00D925DE" w:rsidRDefault="00A3073C" w:rsidP="00A3073C">
      <w:pPr>
        <w:tabs>
          <w:tab w:val="left" w:pos="1683"/>
        </w:tabs>
        <w:spacing w:after="0" w:line="240" w:lineRule="auto"/>
        <w:rPr>
          <w:rFonts w:ascii="Times New Roman" w:eastAsia="Times New Roman" w:hAnsi="Times New Roman" w:cs="Times New Roman"/>
          <w:sz w:val="24"/>
          <w:szCs w:val="24"/>
          <w:lang w:val="sr-Cyrl-CS"/>
        </w:rPr>
      </w:pPr>
    </w:p>
    <w:p w:rsidR="00A3073C" w:rsidRPr="00D925DE" w:rsidRDefault="00A3073C" w:rsidP="00A3073C">
      <w:pPr>
        <w:tabs>
          <w:tab w:val="center" w:pos="1418"/>
          <w:tab w:val="center" w:pos="7371"/>
        </w:tabs>
        <w:rPr>
          <w:rFonts w:ascii="Times New Roman" w:hAnsi="Times New Roman" w:cs="Times New Roman"/>
          <w:sz w:val="24"/>
          <w:szCs w:val="24"/>
        </w:rPr>
      </w:pPr>
      <w:r w:rsidRPr="00D925DE">
        <w:rPr>
          <w:rFonts w:ascii="Times New Roman" w:hAnsi="Times New Roman" w:cs="Times New Roman"/>
          <w:sz w:val="24"/>
          <w:szCs w:val="24"/>
        </w:rPr>
        <w:tab/>
        <w:t>СЕКРЕТАР</w:t>
      </w:r>
      <w:r w:rsidRPr="00D925DE">
        <w:rPr>
          <w:rFonts w:ascii="Times New Roman" w:hAnsi="Times New Roman" w:cs="Times New Roman"/>
          <w:sz w:val="24"/>
          <w:szCs w:val="24"/>
        </w:rPr>
        <w:tab/>
        <w:t>ПРЕДСЕДНИК</w:t>
      </w:r>
    </w:p>
    <w:p w:rsidR="00A3073C" w:rsidRPr="00D925DE" w:rsidRDefault="00A3073C" w:rsidP="00A3073C">
      <w:pPr>
        <w:tabs>
          <w:tab w:val="center" w:pos="1418"/>
          <w:tab w:val="center" w:pos="7371"/>
        </w:tabs>
        <w:rPr>
          <w:rFonts w:ascii="Times New Roman" w:hAnsi="Times New Roman" w:cs="Times New Roman"/>
          <w:sz w:val="24"/>
          <w:szCs w:val="24"/>
          <w:lang w:val="en-US"/>
        </w:rPr>
      </w:pPr>
      <w:r w:rsidRPr="00D925DE">
        <w:rPr>
          <w:rFonts w:ascii="Times New Roman" w:hAnsi="Times New Roman" w:cs="Times New Roman"/>
          <w:sz w:val="24"/>
          <w:szCs w:val="24"/>
        </w:rPr>
        <w:tab/>
        <w:t>Милица Башић</w:t>
      </w:r>
      <w:r w:rsidRPr="00D925DE">
        <w:rPr>
          <w:rFonts w:ascii="Times New Roman" w:hAnsi="Times New Roman" w:cs="Times New Roman"/>
          <w:sz w:val="24"/>
          <w:szCs w:val="24"/>
        </w:rPr>
        <w:tab/>
        <w:t xml:space="preserve">др </w:t>
      </w:r>
      <w:proofErr w:type="spellStart"/>
      <w:r w:rsidRPr="00D925DE">
        <w:rPr>
          <w:rFonts w:ascii="Times New Roman" w:hAnsi="Times New Roman" w:cs="Times New Roman"/>
          <w:sz w:val="24"/>
          <w:szCs w:val="24"/>
        </w:rPr>
        <w:t>Љубинко</w:t>
      </w:r>
      <w:proofErr w:type="spellEnd"/>
      <w:r w:rsidRPr="00D925DE">
        <w:rPr>
          <w:rFonts w:ascii="Times New Roman" w:hAnsi="Times New Roman" w:cs="Times New Roman"/>
          <w:sz w:val="24"/>
          <w:szCs w:val="24"/>
        </w:rPr>
        <w:t xml:space="preserve"> Ракоњац</w:t>
      </w:r>
    </w:p>
    <w:p w:rsidR="00A3073C" w:rsidRPr="00D925DE" w:rsidRDefault="00A3073C" w:rsidP="00A3073C">
      <w:pPr>
        <w:rPr>
          <w:rFonts w:ascii="Times New Roman" w:hAnsi="Times New Roman" w:cs="Times New Roman"/>
          <w:sz w:val="24"/>
          <w:szCs w:val="24"/>
        </w:rPr>
      </w:pPr>
    </w:p>
    <w:p w:rsidR="00A3073C" w:rsidRPr="00D925DE" w:rsidRDefault="00A3073C" w:rsidP="00A3073C">
      <w:pPr>
        <w:rPr>
          <w:rFonts w:ascii="Times New Roman" w:hAnsi="Times New Roman" w:cs="Times New Roman"/>
          <w:sz w:val="24"/>
          <w:szCs w:val="24"/>
        </w:rPr>
      </w:pPr>
    </w:p>
    <w:p w:rsidR="00A3073C" w:rsidRPr="00D925DE" w:rsidRDefault="00A3073C" w:rsidP="00A3073C">
      <w:pPr>
        <w:rPr>
          <w:rFonts w:ascii="Times New Roman" w:hAnsi="Times New Roman" w:cs="Times New Roman"/>
          <w:sz w:val="24"/>
          <w:szCs w:val="24"/>
          <w:lang w:val="en-US"/>
        </w:rPr>
      </w:pPr>
    </w:p>
    <w:p w:rsidR="00E166D0" w:rsidRPr="00D925DE" w:rsidRDefault="00E166D0">
      <w:pPr>
        <w:rPr>
          <w:rFonts w:ascii="Times New Roman" w:hAnsi="Times New Roman" w:cs="Times New Roman"/>
          <w:sz w:val="24"/>
          <w:szCs w:val="24"/>
        </w:rPr>
      </w:pPr>
    </w:p>
    <w:sectPr w:rsidR="00E166D0" w:rsidRPr="00D925DE" w:rsidSect="00A3073C">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C53" w:rsidRDefault="00940C53" w:rsidP="00A3073C">
      <w:pPr>
        <w:spacing w:after="0" w:line="240" w:lineRule="auto"/>
      </w:pPr>
      <w:r>
        <w:separator/>
      </w:r>
    </w:p>
  </w:endnote>
  <w:endnote w:type="continuationSeparator" w:id="0">
    <w:p w:rsidR="00940C53" w:rsidRDefault="00940C53" w:rsidP="00A3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C53" w:rsidRDefault="00940C53" w:rsidP="00A3073C">
      <w:pPr>
        <w:spacing w:after="0" w:line="240" w:lineRule="auto"/>
      </w:pPr>
      <w:r>
        <w:separator/>
      </w:r>
    </w:p>
  </w:footnote>
  <w:footnote w:type="continuationSeparator" w:id="0">
    <w:p w:rsidR="00940C53" w:rsidRDefault="00940C53" w:rsidP="00A30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738321"/>
      <w:docPartObj>
        <w:docPartGallery w:val="Page Numbers (Top of Page)"/>
        <w:docPartUnique/>
      </w:docPartObj>
    </w:sdtPr>
    <w:sdtEndPr>
      <w:rPr>
        <w:noProof/>
      </w:rPr>
    </w:sdtEndPr>
    <w:sdtContent>
      <w:p w:rsidR="00A3073C" w:rsidRDefault="00A3073C">
        <w:pPr>
          <w:pStyle w:val="Header"/>
          <w:jc w:val="center"/>
        </w:pPr>
        <w:r>
          <w:fldChar w:fldCharType="begin"/>
        </w:r>
        <w:r>
          <w:instrText xml:space="preserve"> PAGE   \* MERGEFORMAT </w:instrText>
        </w:r>
        <w:r>
          <w:fldChar w:fldCharType="separate"/>
        </w:r>
        <w:r w:rsidR="00FC3A03">
          <w:rPr>
            <w:noProof/>
          </w:rPr>
          <w:t>3</w:t>
        </w:r>
        <w:r>
          <w:rPr>
            <w:noProof/>
          </w:rPr>
          <w:fldChar w:fldCharType="end"/>
        </w:r>
      </w:p>
    </w:sdtContent>
  </w:sdt>
  <w:p w:rsidR="00A3073C" w:rsidRDefault="00A30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3C"/>
    <w:rsid w:val="00194A6F"/>
    <w:rsid w:val="001C710B"/>
    <w:rsid w:val="00284FDD"/>
    <w:rsid w:val="003136D8"/>
    <w:rsid w:val="003E622D"/>
    <w:rsid w:val="005E0649"/>
    <w:rsid w:val="00696F46"/>
    <w:rsid w:val="006B72EB"/>
    <w:rsid w:val="0075272E"/>
    <w:rsid w:val="008F2225"/>
    <w:rsid w:val="00940C53"/>
    <w:rsid w:val="009878EA"/>
    <w:rsid w:val="00A3073C"/>
    <w:rsid w:val="00AD0E92"/>
    <w:rsid w:val="00B34737"/>
    <w:rsid w:val="00BA01E4"/>
    <w:rsid w:val="00C85867"/>
    <w:rsid w:val="00D925DE"/>
    <w:rsid w:val="00DB17B3"/>
    <w:rsid w:val="00E166D0"/>
    <w:rsid w:val="00FC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18D7"/>
  <w15:chartTrackingRefBased/>
  <w15:docId w15:val="{DA806A88-C2D3-4DB6-A5E3-43AAA985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73C"/>
    <w:pPr>
      <w:spacing w:after="200" w:line="276" w:lineRule="auto"/>
    </w:pPr>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73C"/>
    <w:rPr>
      <w:lang w:val="sr-Cyrl-RS"/>
    </w:rPr>
  </w:style>
  <w:style w:type="paragraph" w:styleId="Footer">
    <w:name w:val="footer"/>
    <w:basedOn w:val="Normal"/>
    <w:link w:val="FooterChar"/>
    <w:uiPriority w:val="99"/>
    <w:unhideWhenUsed/>
    <w:rsid w:val="00A30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73C"/>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7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Bašić</dc:creator>
  <cp:keywords/>
  <dc:description/>
  <cp:lastModifiedBy>Milica Bašić</cp:lastModifiedBy>
  <cp:revision>15</cp:revision>
  <dcterms:created xsi:type="dcterms:W3CDTF">2021-03-02T11:57:00Z</dcterms:created>
  <dcterms:modified xsi:type="dcterms:W3CDTF">2021-03-15T12:36:00Z</dcterms:modified>
</cp:coreProperties>
</file>